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98" w:rsidRDefault="006F1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 Learning Documentation</w:t>
      </w:r>
      <w:r w:rsidR="00570EA0">
        <w:rPr>
          <w:b/>
          <w:sz w:val="28"/>
          <w:szCs w:val="28"/>
        </w:rPr>
        <w:tab/>
      </w:r>
      <w:r w:rsidR="00570EA0">
        <w:rPr>
          <w:b/>
          <w:sz w:val="28"/>
          <w:szCs w:val="28"/>
        </w:rPr>
        <w:tab/>
      </w:r>
      <w:r w:rsidR="00570EA0">
        <w:rPr>
          <w:b/>
          <w:sz w:val="28"/>
          <w:szCs w:val="28"/>
        </w:rPr>
        <w:tab/>
      </w:r>
    </w:p>
    <w:p w:rsidR="006F1998" w:rsidRDefault="006F1998">
      <w:pPr>
        <w:rPr>
          <w:b/>
          <w:sz w:val="28"/>
          <w:szCs w:val="28"/>
        </w:rPr>
      </w:pPr>
    </w:p>
    <w:p w:rsidR="00943D5D" w:rsidRDefault="00542694">
      <w:r>
        <w:rPr>
          <w:b/>
        </w:rPr>
        <w:t xml:space="preserve">Student </w:t>
      </w:r>
      <w:r w:rsidR="003A626C" w:rsidRPr="006F1998">
        <w:rPr>
          <w:b/>
        </w:rPr>
        <w:t>Name:</w:t>
      </w:r>
      <w:r w:rsidR="006F1998">
        <w:t xml:space="preserve"> _________________________</w:t>
      </w:r>
      <w:r w:rsidR="003A626C">
        <w:t>__</w:t>
      </w:r>
      <w:r w:rsidR="006F1998">
        <w:t>___________</w:t>
      </w:r>
      <w:proofErr w:type="gramStart"/>
      <w:r w:rsidR="006F1998">
        <w:t>_</w:t>
      </w:r>
      <w:r w:rsidR="003A626C">
        <w:t xml:space="preserve">  </w:t>
      </w:r>
      <w:r w:rsidR="003A626C">
        <w:tab/>
      </w:r>
      <w:proofErr w:type="gramEnd"/>
      <w:r w:rsidR="003A626C" w:rsidRPr="006F1998">
        <w:rPr>
          <w:b/>
        </w:rPr>
        <w:t xml:space="preserve">Class: </w:t>
      </w:r>
      <w:r w:rsidR="003A626C">
        <w:t xml:space="preserve"> </w:t>
      </w:r>
      <w:r w:rsidR="003A626C">
        <w:tab/>
        <w:t>2022</w:t>
      </w:r>
      <w:r w:rsidR="003A626C">
        <w:tab/>
      </w:r>
      <w:r w:rsidR="003A626C">
        <w:tab/>
        <w:t>2023</w:t>
      </w:r>
      <w:r w:rsidR="003A626C">
        <w:tab/>
      </w:r>
      <w:r w:rsidR="003A626C">
        <w:tab/>
        <w:t>2024</w:t>
      </w:r>
      <w:r w:rsidR="003A626C">
        <w:tab/>
      </w:r>
      <w:r w:rsidR="003A626C">
        <w:tab/>
        <w:t>2025</w:t>
      </w:r>
    </w:p>
    <w:p w:rsidR="009871E5" w:rsidRPr="00577538" w:rsidRDefault="009871E5">
      <w:pPr>
        <w:rPr>
          <w:sz w:val="20"/>
          <w:szCs w:val="20"/>
        </w:rPr>
      </w:pPr>
    </w:p>
    <w:p w:rsidR="001371D8" w:rsidRPr="00577538" w:rsidRDefault="001371D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056"/>
        <w:gridCol w:w="6206"/>
        <w:gridCol w:w="3747"/>
      </w:tblGrid>
      <w:tr w:rsidR="00542694" w:rsidTr="00704303">
        <w:trPr>
          <w:trHeight w:val="562"/>
        </w:trPr>
        <w:tc>
          <w:tcPr>
            <w:tcW w:w="1945" w:type="dxa"/>
            <w:vAlign w:val="center"/>
          </w:tcPr>
          <w:p w:rsidR="00542694" w:rsidRPr="006F1998" w:rsidRDefault="00542694">
            <w:pPr>
              <w:rPr>
                <w:b/>
              </w:rPr>
            </w:pPr>
            <w:r w:rsidRPr="006F1998">
              <w:rPr>
                <w:b/>
              </w:rPr>
              <w:t>Date of Activity</w:t>
            </w:r>
          </w:p>
        </w:tc>
        <w:tc>
          <w:tcPr>
            <w:tcW w:w="1020" w:type="dxa"/>
          </w:tcPr>
          <w:p w:rsidR="00542694" w:rsidRPr="006F1998" w:rsidRDefault="00542694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6227" w:type="dxa"/>
            <w:vAlign w:val="center"/>
          </w:tcPr>
          <w:p w:rsidR="00542694" w:rsidRPr="006F1998" w:rsidRDefault="00542694">
            <w:pPr>
              <w:rPr>
                <w:b/>
              </w:rPr>
            </w:pPr>
            <w:r w:rsidRPr="006F1998">
              <w:rPr>
                <w:b/>
              </w:rPr>
              <w:t>Activity</w:t>
            </w:r>
            <w:r>
              <w:rPr>
                <w:b/>
              </w:rPr>
              <w:t xml:space="preserve"> Description</w:t>
            </w:r>
          </w:p>
        </w:tc>
        <w:tc>
          <w:tcPr>
            <w:tcW w:w="3758" w:type="dxa"/>
            <w:vAlign w:val="center"/>
          </w:tcPr>
          <w:p w:rsidR="00542694" w:rsidRPr="006F1998" w:rsidRDefault="00542694">
            <w:pPr>
              <w:rPr>
                <w:b/>
              </w:rPr>
            </w:pPr>
            <w:r w:rsidRPr="006F1998">
              <w:rPr>
                <w:b/>
              </w:rPr>
              <w:t>Signature of Activity Supervisor</w:t>
            </w:r>
          </w:p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  <w:tr w:rsidR="00542694" w:rsidTr="00542694">
        <w:trPr>
          <w:trHeight w:val="432"/>
        </w:trPr>
        <w:tc>
          <w:tcPr>
            <w:tcW w:w="1945" w:type="dxa"/>
          </w:tcPr>
          <w:p w:rsidR="00542694" w:rsidRDefault="00542694"/>
        </w:tc>
        <w:tc>
          <w:tcPr>
            <w:tcW w:w="1020" w:type="dxa"/>
          </w:tcPr>
          <w:p w:rsidR="00542694" w:rsidRDefault="00542694"/>
        </w:tc>
        <w:tc>
          <w:tcPr>
            <w:tcW w:w="6227" w:type="dxa"/>
          </w:tcPr>
          <w:p w:rsidR="00542694" w:rsidRDefault="00542694"/>
        </w:tc>
        <w:tc>
          <w:tcPr>
            <w:tcW w:w="3758" w:type="dxa"/>
          </w:tcPr>
          <w:p w:rsidR="00542694" w:rsidRDefault="00542694"/>
        </w:tc>
      </w:tr>
    </w:tbl>
    <w:p w:rsidR="00542694" w:rsidRDefault="00542694">
      <w:pPr>
        <w:sectPr w:rsidR="00542694" w:rsidSect="003F357F">
          <w:footerReference w:type="default" r:id="rId6"/>
          <w:pgSz w:w="15840" w:h="12240" w:orient="landscape"/>
          <w:pgMar w:top="576" w:right="1440" w:bottom="576" w:left="1440" w:header="720" w:footer="720" w:gutter="0"/>
          <w:cols w:space="720"/>
          <w:docGrid w:linePitch="360"/>
        </w:sectPr>
      </w:pPr>
    </w:p>
    <w:p w:rsidR="009871E5" w:rsidRDefault="006F1998">
      <w:r>
        <w:lastRenderedPageBreak/>
        <w:t>R</w:t>
      </w:r>
      <w:r w:rsidR="009871E5">
        <w:t>eceived</w:t>
      </w:r>
      <w:r>
        <w:t xml:space="preserve"> date</w:t>
      </w:r>
      <w:r w:rsidR="009871E5">
        <w:t xml:space="preserve">: </w:t>
      </w:r>
      <w:r w:rsidR="009871E5">
        <w:tab/>
        <w:t>________________</w:t>
      </w:r>
    </w:p>
    <w:p w:rsidR="009871E5" w:rsidRPr="00577538" w:rsidRDefault="009871E5">
      <w:pPr>
        <w:rPr>
          <w:sz w:val="16"/>
          <w:szCs w:val="16"/>
        </w:rPr>
      </w:pPr>
    </w:p>
    <w:p w:rsidR="009871E5" w:rsidRDefault="006F1998">
      <w:r>
        <w:t>S</w:t>
      </w:r>
      <w:r w:rsidR="009871E5">
        <w:t>preadsheet</w:t>
      </w:r>
      <w:r>
        <w:t xml:space="preserve"> date</w:t>
      </w:r>
      <w:r w:rsidR="009871E5">
        <w:t>:</w:t>
      </w:r>
      <w:r w:rsidR="009871E5">
        <w:tab/>
        <w:t>________________</w:t>
      </w:r>
    </w:p>
    <w:p w:rsidR="009871E5" w:rsidRPr="00577538" w:rsidRDefault="009871E5">
      <w:pPr>
        <w:rPr>
          <w:sz w:val="16"/>
          <w:szCs w:val="16"/>
        </w:rPr>
      </w:pPr>
    </w:p>
    <w:p w:rsidR="009871E5" w:rsidRDefault="009871E5">
      <w:r>
        <w:t>Skyward</w:t>
      </w:r>
      <w:r w:rsidR="006F1998">
        <w:t xml:space="preserve"> date</w:t>
      </w:r>
      <w:r>
        <w:t>:</w:t>
      </w:r>
      <w:r>
        <w:tab/>
      </w:r>
      <w:r w:rsidR="006F1998">
        <w:tab/>
      </w:r>
      <w:r>
        <w:t>________________</w:t>
      </w:r>
    </w:p>
    <w:p w:rsidR="006F1998" w:rsidRDefault="006F1998"/>
    <w:p w:rsidR="00577538" w:rsidRDefault="00577538"/>
    <w:p w:rsidR="006F1998" w:rsidRPr="006F1998" w:rsidRDefault="006F1998">
      <w:pPr>
        <w:rPr>
          <w:b/>
          <w:i/>
        </w:rPr>
      </w:pPr>
      <w:r w:rsidRPr="006F1998">
        <w:rPr>
          <w:b/>
          <w:i/>
        </w:rPr>
        <w:t>Service Learning Coordinators:</w:t>
      </w:r>
    </w:p>
    <w:p w:rsidR="006F1998" w:rsidRPr="00577538" w:rsidRDefault="006F1998">
      <w:pPr>
        <w:rPr>
          <w:sz w:val="16"/>
          <w:szCs w:val="16"/>
        </w:rPr>
      </w:pPr>
      <w:bookmarkStart w:id="0" w:name="_GoBack"/>
      <w:bookmarkEnd w:id="0"/>
    </w:p>
    <w:p w:rsidR="006F1998" w:rsidRDefault="006F1998">
      <w:r>
        <w:t xml:space="preserve">Class of 2022 – </w:t>
      </w:r>
      <w:r w:rsidR="00570EA0">
        <w:t>Mrs. Reinert</w:t>
      </w:r>
    </w:p>
    <w:p w:rsidR="006F1998" w:rsidRDefault="006F1998"/>
    <w:p w:rsidR="006F1998" w:rsidRDefault="006F1998">
      <w:r>
        <w:t xml:space="preserve">Class of 2023 – </w:t>
      </w:r>
      <w:r w:rsidR="00542694">
        <w:t>Mr. Isbell</w:t>
      </w:r>
    </w:p>
    <w:p w:rsidR="006F1998" w:rsidRDefault="006F1998"/>
    <w:p w:rsidR="006F1998" w:rsidRDefault="006F1998">
      <w:r>
        <w:t xml:space="preserve">Class of 2024 – </w:t>
      </w:r>
      <w:r w:rsidR="00542694">
        <w:t>Mr. Kelley</w:t>
      </w:r>
    </w:p>
    <w:p w:rsidR="006F1998" w:rsidRDefault="006F1998"/>
    <w:p w:rsidR="002E76A0" w:rsidRDefault="006F1998">
      <w:r>
        <w:t xml:space="preserve">Class </w:t>
      </w:r>
      <w:r w:rsidR="00570EA0">
        <w:t xml:space="preserve">of 2025 –  Mrs. </w:t>
      </w:r>
      <w:proofErr w:type="spellStart"/>
      <w:r w:rsidR="00570EA0">
        <w:t>Behrends</w:t>
      </w:r>
      <w:proofErr w:type="spellEnd"/>
    </w:p>
    <w:p w:rsidR="0018179D" w:rsidRDefault="0018179D"/>
    <w:p w:rsidR="0018179D" w:rsidRDefault="0018179D">
      <w:r>
        <w:rPr>
          <w:b/>
          <w:i/>
        </w:rPr>
        <w:t xml:space="preserve">Head </w:t>
      </w:r>
      <w:r w:rsidRPr="0018179D">
        <w:rPr>
          <w:b/>
          <w:i/>
        </w:rPr>
        <w:t xml:space="preserve">Service Learning Coordinator: </w:t>
      </w:r>
      <w:r>
        <w:t xml:space="preserve"> Mrs. Burke</w:t>
      </w:r>
    </w:p>
    <w:p w:rsidR="0018179D" w:rsidRDefault="0018179D"/>
    <w:p w:rsidR="00542694" w:rsidRDefault="00542694"/>
    <w:p w:rsidR="00550173" w:rsidRDefault="00550173">
      <w:r>
        <w:t>As a requirement for graduation, each student must complete 5 hours for each semester enrolled at Beloit High School from grades 9-12.</w:t>
      </w:r>
    </w:p>
    <w:p w:rsidR="00550173" w:rsidRDefault="00550173"/>
    <w:p w:rsidR="00843528" w:rsidRDefault="00542694">
      <w:r>
        <w:t xml:space="preserve">Only half of a student’s required hours may be earned from one specific activity.  Once the required hours have been met, there are no restrictions on what </w:t>
      </w:r>
      <w:r w:rsidR="00EB48CA">
        <w:t>activities will be documented toward</w:t>
      </w:r>
      <w:r>
        <w:t xml:space="preserve"> Service Learning hours.</w:t>
      </w:r>
    </w:p>
    <w:p w:rsidR="00542694" w:rsidRDefault="00542694"/>
    <w:p w:rsidR="00542694" w:rsidRDefault="00542694">
      <w:r>
        <w:t>Refer to the back of this form for criteria for accepting Service Learning hours.  Suggested approvable activities are listed on the back of this form.</w:t>
      </w:r>
    </w:p>
    <w:p w:rsidR="002E76A0" w:rsidRDefault="002E76A0"/>
    <w:p w:rsidR="000748E3" w:rsidRDefault="000748E3"/>
    <w:p w:rsidR="000748E3" w:rsidRDefault="000748E3"/>
    <w:p w:rsidR="000748E3" w:rsidRDefault="000748E3"/>
    <w:p w:rsidR="000748E3" w:rsidRDefault="000748E3" w:rsidP="000748E3">
      <w:pPr>
        <w:rPr>
          <w:b/>
          <w:i/>
        </w:rPr>
      </w:pPr>
    </w:p>
    <w:p w:rsidR="000748E3" w:rsidRDefault="000748E3" w:rsidP="000748E3">
      <w:pPr>
        <w:rPr>
          <w:b/>
          <w:i/>
        </w:rPr>
      </w:pPr>
    </w:p>
    <w:p w:rsidR="000748E3" w:rsidRDefault="000748E3" w:rsidP="000748E3">
      <w:pPr>
        <w:rPr>
          <w:b/>
          <w:i/>
        </w:rPr>
      </w:pPr>
      <w:r>
        <w:rPr>
          <w:b/>
          <w:i/>
        </w:rPr>
        <w:t>Service Learning Criteria:</w:t>
      </w:r>
    </w:p>
    <w:p w:rsidR="000748E3" w:rsidRDefault="000748E3" w:rsidP="000748E3"/>
    <w:p w:rsidR="000748E3" w:rsidRDefault="000748E3" w:rsidP="000748E3">
      <w:r>
        <w:t>1.  helps others</w:t>
      </w:r>
    </w:p>
    <w:p w:rsidR="000748E3" w:rsidRDefault="000748E3" w:rsidP="000748E3">
      <w:r>
        <w:t>2.  work is not for family members</w:t>
      </w:r>
    </w:p>
    <w:p w:rsidR="000748E3" w:rsidRDefault="000748E3" w:rsidP="000748E3">
      <w:r>
        <w:t>3.  you are not paid</w:t>
      </w:r>
    </w:p>
    <w:p w:rsidR="000748E3" w:rsidRDefault="000748E3" w:rsidP="000748E3">
      <w:r>
        <w:t xml:space="preserve">4.  work is outside of school hours </w:t>
      </w:r>
    </w:p>
    <w:p w:rsidR="000748E3" w:rsidRDefault="000748E3" w:rsidP="000748E3">
      <w:pPr>
        <w:ind w:firstLine="720"/>
      </w:pPr>
      <w:r>
        <w:t>(with rare exception)</w:t>
      </w:r>
    </w:p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>
      <w:pPr>
        <w:rPr>
          <w:b/>
          <w:i/>
        </w:rPr>
      </w:pPr>
      <w:r>
        <w:rPr>
          <w:b/>
          <w:i/>
        </w:rPr>
        <w:t>Students transferring to BHS:</w:t>
      </w:r>
    </w:p>
    <w:p w:rsidR="000748E3" w:rsidRDefault="000748E3" w:rsidP="000748E3">
      <w:pPr>
        <w:rPr>
          <w:b/>
          <w:i/>
        </w:rPr>
      </w:pPr>
    </w:p>
    <w:p w:rsidR="000748E3" w:rsidRDefault="000748E3" w:rsidP="000748E3">
      <w:r>
        <w:t>Prior documented hours can be added to BHS transcript, but these hours will not count toward required Service Learning while a BHS student.</w:t>
      </w:r>
    </w:p>
    <w:p w:rsidR="000748E3" w:rsidRDefault="000748E3" w:rsidP="000748E3">
      <w:pPr>
        <w:ind w:firstLine="720"/>
      </w:pPr>
    </w:p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/>
    <w:p w:rsidR="000748E3" w:rsidRDefault="000748E3" w:rsidP="000748E3">
      <w:r>
        <w:br w:type="column"/>
      </w:r>
    </w:p>
    <w:p w:rsidR="000748E3" w:rsidRDefault="000748E3" w:rsidP="000748E3"/>
    <w:p w:rsidR="000748E3" w:rsidRDefault="000748E3" w:rsidP="000748E3">
      <w:pPr>
        <w:rPr>
          <w:b/>
          <w:i/>
        </w:rPr>
      </w:pPr>
      <w:r>
        <w:rPr>
          <w:b/>
          <w:i/>
        </w:rPr>
        <w:t>Suggested Service Learning:</w:t>
      </w:r>
    </w:p>
    <w:p w:rsidR="000748E3" w:rsidRDefault="000748E3" w:rsidP="000748E3"/>
    <w:p w:rsidR="000748E3" w:rsidRDefault="000748E3" w:rsidP="000748E3">
      <w:r>
        <w:t>donating blood</w:t>
      </w:r>
    </w:p>
    <w:p w:rsidR="000748E3" w:rsidRDefault="000748E3" w:rsidP="000748E3">
      <w:r>
        <w:t>volunteer at a blood drive</w:t>
      </w:r>
    </w:p>
    <w:p w:rsidR="000748E3" w:rsidRDefault="000748E3" w:rsidP="000748E3">
      <w:r>
        <w:t>park clean-up</w:t>
      </w:r>
    </w:p>
    <w:p w:rsidR="000748E3" w:rsidRDefault="000748E3" w:rsidP="000748E3">
      <w:r>
        <w:t>coach a community sports activity</w:t>
      </w:r>
    </w:p>
    <w:p w:rsidR="000748E3" w:rsidRDefault="000748E3" w:rsidP="000748E3">
      <w:r>
        <w:t>referee a community sports activity</w:t>
      </w:r>
    </w:p>
    <w:p w:rsidR="000748E3" w:rsidRDefault="000748E3" w:rsidP="000748E3">
      <w:r>
        <w:t>Youth Track meet volunteer</w:t>
      </w:r>
    </w:p>
    <w:p w:rsidR="000748E3" w:rsidRDefault="000748E3" w:rsidP="000748E3">
      <w:r>
        <w:t>work the Isle of Lights</w:t>
      </w:r>
    </w:p>
    <w:p w:rsidR="000748E3" w:rsidRDefault="000748E3" w:rsidP="000748E3">
      <w:r>
        <w:t>Vacation Bible School helper</w:t>
      </w:r>
    </w:p>
    <w:p w:rsidR="00570EA0" w:rsidRDefault="00570EA0" w:rsidP="000748E3">
      <w:r>
        <w:t>Summer Kids Café helper</w:t>
      </w:r>
    </w:p>
    <w:p w:rsidR="000748E3" w:rsidRDefault="000748E3" w:rsidP="000748E3">
      <w:r>
        <w:t>Port Library volunteer</w:t>
      </w:r>
    </w:p>
    <w:p w:rsidR="000748E3" w:rsidRDefault="000748E3" w:rsidP="000748E3">
      <w:r>
        <w:t>Meals on Wheels delivery</w:t>
      </w:r>
    </w:p>
    <w:p w:rsidR="000748E3" w:rsidRDefault="000748E3" w:rsidP="000748E3">
      <w:r>
        <w:t>church activities</w:t>
      </w:r>
    </w:p>
    <w:p w:rsidR="000748E3" w:rsidRDefault="000748E3" w:rsidP="000748E3">
      <w:r>
        <w:t>Community Orchestra (practice only)</w:t>
      </w:r>
    </w:p>
    <w:p w:rsidR="000748E3" w:rsidRDefault="000748E3" w:rsidP="000748E3">
      <w:r>
        <w:t>nursing home activities</w:t>
      </w:r>
    </w:p>
    <w:p w:rsidR="000748E3" w:rsidRDefault="000748E3" w:rsidP="000748E3">
      <w:r>
        <w:t>school events volunteer</w:t>
      </w:r>
    </w:p>
    <w:p w:rsidR="000748E3" w:rsidRDefault="000748E3" w:rsidP="000748E3">
      <w:r>
        <w:t>food pantry volunteer</w:t>
      </w:r>
    </w:p>
    <w:p w:rsidR="000748E3" w:rsidRDefault="000748E3" w:rsidP="000748E3">
      <w:r>
        <w:t>Economy Shop volunteer</w:t>
      </w:r>
    </w:p>
    <w:p w:rsidR="00570EA0" w:rsidRDefault="000748E3" w:rsidP="000748E3">
      <w:r>
        <w:t>work at BJSHS for a staff member</w:t>
      </w:r>
    </w:p>
    <w:p w:rsidR="000748E3" w:rsidRDefault="00570EA0" w:rsidP="000748E3">
      <w:r>
        <w:t>help an elderly neighbor with yardwork or housework</w:t>
      </w:r>
      <w:r w:rsidR="000748E3">
        <w:t xml:space="preserve"> </w:t>
      </w:r>
    </w:p>
    <w:p w:rsidR="000748E3" w:rsidRDefault="000748E3" w:rsidP="000748E3"/>
    <w:p w:rsidR="000748E3" w:rsidRDefault="000748E3" w:rsidP="000748E3"/>
    <w:p w:rsidR="000748E3" w:rsidRDefault="000748E3" w:rsidP="000748E3">
      <w:r>
        <w:t>Beloit High School sports managers may choose to either receive a letter OR service learning hours.</w:t>
      </w:r>
    </w:p>
    <w:p w:rsidR="000748E3" w:rsidRDefault="000748E3" w:rsidP="000748E3"/>
    <w:p w:rsidR="000748E3" w:rsidRDefault="000748E3"/>
    <w:p w:rsidR="003F357F" w:rsidRDefault="003F357F"/>
    <w:sectPr w:rsidR="003F357F" w:rsidSect="00542694">
      <w:type w:val="continuous"/>
      <w:pgSz w:w="15840" w:h="12240" w:orient="landscape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2C" w:rsidRDefault="0026682C" w:rsidP="0026682C">
      <w:r>
        <w:separator/>
      </w:r>
    </w:p>
  </w:endnote>
  <w:endnote w:type="continuationSeparator" w:id="0">
    <w:p w:rsidR="0026682C" w:rsidRDefault="0026682C" w:rsidP="0026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2C" w:rsidRPr="0026682C" w:rsidRDefault="0026682C" w:rsidP="0026682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edit:  </w:t>
    </w:r>
    <w:r w:rsidRPr="0026682C">
      <w:rPr>
        <w:sz w:val="16"/>
        <w:szCs w:val="16"/>
      </w:rPr>
      <w:t>May 2021</w:t>
    </w:r>
  </w:p>
  <w:p w:rsidR="0026682C" w:rsidRDefault="0026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2C" w:rsidRDefault="0026682C" w:rsidP="0026682C">
      <w:r>
        <w:separator/>
      </w:r>
    </w:p>
  </w:footnote>
  <w:footnote w:type="continuationSeparator" w:id="0">
    <w:p w:rsidR="0026682C" w:rsidRDefault="0026682C" w:rsidP="0026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C"/>
    <w:rsid w:val="000748E3"/>
    <w:rsid w:val="001371D8"/>
    <w:rsid w:val="0018179D"/>
    <w:rsid w:val="0026682C"/>
    <w:rsid w:val="002E76A0"/>
    <w:rsid w:val="003301A7"/>
    <w:rsid w:val="003A626C"/>
    <w:rsid w:val="003F357F"/>
    <w:rsid w:val="004913CF"/>
    <w:rsid w:val="00542694"/>
    <w:rsid w:val="00550173"/>
    <w:rsid w:val="00570EA0"/>
    <w:rsid w:val="00577538"/>
    <w:rsid w:val="006F1998"/>
    <w:rsid w:val="00843528"/>
    <w:rsid w:val="00943D5D"/>
    <w:rsid w:val="009871E5"/>
    <w:rsid w:val="00B30B79"/>
    <w:rsid w:val="00E126F8"/>
    <w:rsid w:val="00E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DA0E"/>
  <w15:chartTrackingRefBased/>
  <w15:docId w15:val="{F5658C80-B097-4384-8CB5-60478EF8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2C"/>
  </w:style>
  <w:style w:type="paragraph" w:styleId="Footer">
    <w:name w:val="footer"/>
    <w:basedOn w:val="Normal"/>
    <w:link w:val="FooterChar"/>
    <w:uiPriority w:val="99"/>
    <w:unhideWhenUsed/>
    <w:rsid w:val="00266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Reinert</dc:creator>
  <cp:keywords/>
  <dc:description/>
  <cp:lastModifiedBy>Betsy Reinert</cp:lastModifiedBy>
  <cp:revision>13</cp:revision>
  <cp:lastPrinted>2021-05-04T12:29:00Z</cp:lastPrinted>
  <dcterms:created xsi:type="dcterms:W3CDTF">2021-01-19T02:27:00Z</dcterms:created>
  <dcterms:modified xsi:type="dcterms:W3CDTF">2021-05-04T12:42:00Z</dcterms:modified>
</cp:coreProperties>
</file>